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D8F2EEA" w:rsidR="006E5D65" w:rsidRPr="00E960BB" w:rsidRDefault="00AC34CE" w:rsidP="00F0683E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B3A96C" w14:textId="3BE5EC46" w:rsidR="0085747A" w:rsidRPr="001A1999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21F6435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021F6435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021F6435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610DD3">
        <w:rPr>
          <w:rFonts w:ascii="Corbel" w:hAnsi="Corbel"/>
          <w:iCs/>
          <w:smallCaps/>
          <w:sz w:val="24"/>
          <w:szCs w:val="24"/>
        </w:rPr>
        <w:t>202</w:t>
      </w:r>
      <w:r w:rsidR="001A1999">
        <w:rPr>
          <w:rFonts w:ascii="Corbel" w:hAnsi="Corbel"/>
          <w:iCs/>
          <w:smallCaps/>
          <w:sz w:val="24"/>
          <w:szCs w:val="24"/>
        </w:rPr>
        <w:t>5</w:t>
      </w:r>
      <w:r w:rsidR="00610DD3">
        <w:rPr>
          <w:rFonts w:ascii="Corbel" w:hAnsi="Corbel"/>
          <w:iCs/>
          <w:smallCaps/>
          <w:sz w:val="24"/>
          <w:szCs w:val="24"/>
        </w:rPr>
        <w:t>-202</w:t>
      </w:r>
      <w:r w:rsidR="001A1999">
        <w:rPr>
          <w:rFonts w:ascii="Corbel" w:hAnsi="Corbel"/>
          <w:iCs/>
          <w:smallCaps/>
          <w:sz w:val="24"/>
          <w:szCs w:val="24"/>
        </w:rPr>
        <w:t>8</w:t>
      </w:r>
    </w:p>
    <w:p w14:paraId="635E9350" w14:textId="1EDBDBF9" w:rsidR="00445970" w:rsidRPr="001A1999" w:rsidRDefault="00445970" w:rsidP="00F0683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564FD9" w:rsidRPr="002829B0">
        <w:rPr>
          <w:rFonts w:ascii="Corbel" w:hAnsi="Corbel"/>
          <w:sz w:val="20"/>
          <w:szCs w:val="20"/>
        </w:rPr>
        <w:t>202</w:t>
      </w:r>
      <w:r w:rsidR="001A1999">
        <w:rPr>
          <w:rFonts w:ascii="Corbel" w:hAnsi="Corbel"/>
          <w:sz w:val="20"/>
          <w:szCs w:val="20"/>
        </w:rPr>
        <w:t>7</w:t>
      </w:r>
      <w:r w:rsidR="00EE59BB">
        <w:rPr>
          <w:rFonts w:ascii="Corbel" w:hAnsi="Corbel"/>
          <w:sz w:val="20"/>
          <w:szCs w:val="20"/>
        </w:rPr>
        <w:t>/</w:t>
      </w:r>
      <w:r w:rsidR="00564FD9" w:rsidRPr="002829B0">
        <w:rPr>
          <w:rFonts w:ascii="Corbel" w:hAnsi="Corbel"/>
          <w:sz w:val="20"/>
          <w:szCs w:val="20"/>
        </w:rPr>
        <w:t>202</w:t>
      </w:r>
      <w:r w:rsidR="001A1999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018D95" w14:textId="77777777" w:rsidTr="000C3F4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D3F8E0" w14:textId="77777777" w:rsidR="0085747A" w:rsidRPr="009C54AE" w:rsidRDefault="00EF7641" w:rsidP="00EF76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C3F42">
              <w:rPr>
                <w:rFonts w:ascii="Corbel" w:hAnsi="Corbel"/>
                <w:b w:val="0"/>
                <w:sz w:val="24"/>
                <w:szCs w:val="24"/>
              </w:rPr>
              <w:t>estrukturyzacj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0C3F42">
              <w:rPr>
                <w:rFonts w:ascii="Corbel" w:hAnsi="Corbel"/>
                <w:b w:val="0"/>
                <w:sz w:val="24"/>
                <w:szCs w:val="24"/>
              </w:rPr>
              <w:t xml:space="preserve"> przedsiębiorstw</w:t>
            </w:r>
          </w:p>
        </w:tc>
      </w:tr>
      <w:tr w:rsidR="0085747A" w:rsidRPr="009C54AE" w14:paraId="6F60A9B7" w14:textId="77777777" w:rsidTr="000C3F42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CCB75" w14:textId="12C94768" w:rsidR="0085747A" w:rsidRPr="009C54AE" w:rsidRDefault="00DD6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6BA3">
              <w:rPr>
                <w:rFonts w:ascii="Corbel" w:hAnsi="Corbel"/>
                <w:b w:val="0"/>
                <w:sz w:val="24"/>
                <w:szCs w:val="24"/>
              </w:rPr>
              <w:t>FiR/I/RP/C-1.7b</w:t>
            </w:r>
          </w:p>
        </w:tc>
      </w:tr>
      <w:tr w:rsidR="006044CC" w:rsidRPr="009C54AE" w14:paraId="4E2F8C33" w14:textId="77777777" w:rsidTr="000C3F42">
        <w:tc>
          <w:tcPr>
            <w:tcW w:w="2694" w:type="dxa"/>
            <w:vAlign w:val="center"/>
          </w:tcPr>
          <w:p w14:paraId="19552E28" w14:textId="77777777" w:rsidR="006044CC" w:rsidRPr="009C54AE" w:rsidRDefault="006044CC" w:rsidP="006044C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06523D3A" w:rsidR="006044CC" w:rsidRPr="009C54AE" w:rsidRDefault="006044CC" w:rsidP="006044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044CC" w:rsidRPr="009C54AE" w14:paraId="400C84C2" w14:textId="77777777" w:rsidTr="000C3F42">
        <w:tc>
          <w:tcPr>
            <w:tcW w:w="2694" w:type="dxa"/>
            <w:vAlign w:val="center"/>
          </w:tcPr>
          <w:p w14:paraId="0A39E105" w14:textId="77777777" w:rsidR="006044CC" w:rsidRPr="009C54AE" w:rsidRDefault="006044CC" w:rsidP="006044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C038DA0" w:rsidR="006044CC" w:rsidRPr="00E04536" w:rsidRDefault="006044CC" w:rsidP="006044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9C54AE" w14:paraId="33E2A44A" w14:textId="77777777" w:rsidTr="000C3F42">
        <w:tc>
          <w:tcPr>
            <w:tcW w:w="2694" w:type="dxa"/>
            <w:vAlign w:val="center"/>
          </w:tcPr>
          <w:p w14:paraId="4B835047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233FEB" w14:textId="7CD7A612" w:rsidR="000C3F42" w:rsidRPr="009C54AE" w:rsidRDefault="00EF7641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64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B057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F764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34E5D98D" w14:textId="77777777" w:rsidTr="000C3F4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000C3F4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0C3F4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6145D915" w:rsidR="0085747A" w:rsidRPr="009C54AE" w:rsidRDefault="00582C7D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000C3F4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39D975B0" w:rsidR="0085747A" w:rsidRPr="009C54AE" w:rsidRDefault="00EF7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6044CC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6C505C59" w14:textId="77777777" w:rsidTr="000C3F4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6EB6C12" w14:textId="77777777" w:rsidTr="000C3F4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8DF5743" w14:textId="77777777" w:rsidTr="000C3F4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07953" w14:textId="77777777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9C54AE" w14:paraId="0CC0EDC2" w14:textId="77777777" w:rsidTr="000C3F42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08B96" w14:textId="17C0CF04" w:rsidR="0085747A" w:rsidRPr="009C54A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43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57A64E18" w14:textId="780AFFF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14B62DC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40E51F" w14:textId="77777777" w:rsidTr="14B62DC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590CAFED" w:rsidR="00015B8F" w:rsidRPr="009C54AE" w:rsidRDefault="006044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625B16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12379F33" w:rsidR="00015B8F" w:rsidRPr="009C54AE" w:rsidRDefault="00DD6B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54C6C0BB" w:rsidR="00015B8F" w:rsidRPr="009C54AE" w:rsidRDefault="006044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99C43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269428" w14:textId="4828430D" w:rsidR="0085747A" w:rsidRPr="009C54AE" w:rsidRDefault="00121DD6" w:rsidP="14B62DC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14B62DCA">
        <w:rPr>
          <w:rFonts w:ascii="MS Gothic" w:eastAsia="MS Gothic" w:hAnsi="MS Gothic" w:cs="MS Gothic"/>
          <w:b w:val="0"/>
        </w:rPr>
        <w:t>X</w:t>
      </w:r>
      <w:r w:rsidR="0085747A" w:rsidRPr="14B62DCA">
        <w:rPr>
          <w:rFonts w:ascii="Corbel" w:hAnsi="Corbel"/>
          <w:b w:val="0"/>
          <w:smallCaps w:val="0"/>
        </w:rPr>
        <w:t xml:space="preserve"> zajęcia w formie tradycyjne</w:t>
      </w:r>
      <w:r w:rsidR="0085747A" w:rsidRPr="14B62DCA">
        <w:rPr>
          <w:rFonts w:ascii="Corbel" w:hAnsi="Corbel"/>
          <w:b w:val="0"/>
          <w:smallCaps w:val="0"/>
          <w:szCs w:val="24"/>
        </w:rPr>
        <w:t>j</w:t>
      </w:r>
      <w:r w:rsidR="04E5035A" w:rsidRPr="14B62DCA">
        <w:rPr>
          <w:rFonts w:ascii="Corbel" w:hAnsi="Corbel"/>
          <w:b w:val="0"/>
          <w:smallCaps w:val="0"/>
          <w:szCs w:val="24"/>
        </w:rPr>
        <w:t xml:space="preserve"> lub z wykorzystaniem platformy Ms Teams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0C1103" w14:textId="77777777" w:rsidR="006044CC" w:rsidRDefault="006044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494047" w14:textId="67DCBB58" w:rsidR="009C54AE" w:rsidRDefault="00EF76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z</w:t>
      </w:r>
      <w:r w:rsidR="002F0AA5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11BA854E" w14:textId="77777777" w:rsidTr="00745302">
        <w:tc>
          <w:tcPr>
            <w:tcW w:w="9670" w:type="dxa"/>
          </w:tcPr>
          <w:p w14:paraId="07B7B795" w14:textId="7A045A62" w:rsidR="0085747A" w:rsidRPr="009C54AE" w:rsidRDefault="006044CC" w:rsidP="008609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zakresu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ekonomiki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organizacji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>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 xml:space="preserve">analizy finansowej, 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zarządzania 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>majątkiem i kapitałami</w:t>
            </w:r>
            <w:r w:rsidRPr="00BE44F9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 w:rsidR="006C001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CF2D8B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FB782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C399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7E2E" w:rsidRPr="009C54AE" w14:paraId="26BA2969" w14:textId="77777777" w:rsidTr="00F47E2E">
        <w:tc>
          <w:tcPr>
            <w:tcW w:w="845" w:type="dxa"/>
            <w:vAlign w:val="center"/>
          </w:tcPr>
          <w:p w14:paraId="5372B5A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4BE940F7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285829">
              <w:rPr>
                <w:rFonts w:ascii="Corbel" w:hAnsi="Corbel"/>
                <w:b w:val="0"/>
                <w:sz w:val="24"/>
                <w:szCs w:val="24"/>
              </w:rPr>
              <w:t xml:space="preserve"> z przyczynami kryzysu w przedsiębiorstwie wynikającymi z uwarunkowań wewnętrznych oraz zmian otoczenia zewnętrznego oraz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rodzajami i metodami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62D66">
              <w:rPr>
                <w:rFonts w:ascii="Corbel" w:hAnsi="Corbel"/>
                <w:b w:val="0"/>
                <w:sz w:val="24"/>
                <w:szCs w:val="24"/>
              </w:rPr>
              <w:t>restrukturyzacji</w:t>
            </w:r>
            <w:r>
              <w:t xml:space="preserve">. </w:t>
            </w:r>
          </w:p>
        </w:tc>
      </w:tr>
      <w:tr w:rsidR="00F47E2E" w:rsidRPr="009C54AE" w14:paraId="665E960F" w14:textId="77777777" w:rsidTr="00F47E2E">
        <w:tc>
          <w:tcPr>
            <w:tcW w:w="845" w:type="dxa"/>
            <w:vAlign w:val="center"/>
          </w:tcPr>
          <w:p w14:paraId="550CF7E8" w14:textId="77777777" w:rsidR="00F47E2E" w:rsidRPr="009C54AE" w:rsidRDefault="00F47E2E" w:rsidP="002F0AA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17CA349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4270">
              <w:rPr>
                <w:rFonts w:ascii="Corbel" w:hAnsi="Corbel"/>
                <w:b w:val="0"/>
                <w:sz w:val="24"/>
                <w:szCs w:val="24"/>
              </w:rPr>
              <w:t>Zdobycie umiejętności analizy danych i zastosowania narzędzi analizy finansowej do identyfikacji zagrożeń w przedsiębiorstwie.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84270">
              <w:rPr>
                <w:rFonts w:ascii="Corbel" w:hAnsi="Corbel"/>
                <w:b w:val="0"/>
                <w:sz w:val="24"/>
                <w:szCs w:val="24"/>
              </w:rPr>
              <w:t>Kształtowanie umiejętności rozwiązywania problemów z zakresu wdrażania niezbędnych działań restrukturyzacyjnych.</w:t>
            </w:r>
          </w:p>
        </w:tc>
      </w:tr>
      <w:tr w:rsidR="00F47E2E" w:rsidRPr="009C54AE" w14:paraId="61DA0822" w14:textId="77777777" w:rsidTr="00F47E2E">
        <w:tc>
          <w:tcPr>
            <w:tcW w:w="845" w:type="dxa"/>
            <w:vAlign w:val="center"/>
          </w:tcPr>
          <w:p w14:paraId="53C0B3C4" w14:textId="77777777" w:rsidR="00F47E2E" w:rsidRPr="009C54AE" w:rsidRDefault="00F47E2E" w:rsidP="002F0A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D0BB2E2" w14:textId="77777777" w:rsidR="00F47E2E" w:rsidRPr="00B21AF0" w:rsidRDefault="00F47E2E" w:rsidP="002F0A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twórczego myślenia poprzez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samodzielne rozwiązywanie problemów w zakresie diagnozy przedsiębiorstwa,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proponowania niezbędnych rozwiązań restrukturyzacyjnych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Pr="00C23C9E">
              <w:rPr>
                <w:rFonts w:ascii="Corbel" w:hAnsi="Corbel"/>
                <w:b w:val="0"/>
                <w:sz w:val="24"/>
                <w:szCs w:val="24"/>
              </w:rPr>
              <w:t>koordynowania procesem zmian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CE0A4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2F0AA5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4B8696AE" w14:textId="77777777" w:rsidTr="00B11C40">
        <w:tc>
          <w:tcPr>
            <w:tcW w:w="1681" w:type="dxa"/>
            <w:vAlign w:val="center"/>
          </w:tcPr>
          <w:p w14:paraId="4FCA5964" w14:textId="77777777" w:rsidR="002F0AA5" w:rsidRPr="009C54AE" w:rsidRDefault="00231BC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31255DA" w14:textId="366EC051" w:rsidR="002F0AA5" w:rsidRPr="009C54AE" w:rsidRDefault="002F0AA5" w:rsidP="00C45A9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istotę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zasady funkcjonowania finansów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 także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procesy zachodzące w organizacjach 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52040B">
              <w:rPr>
                <w:rFonts w:ascii="Corbel" w:hAnsi="Corbel"/>
                <w:b w:val="0"/>
                <w:smallCaps w:val="0"/>
                <w:szCs w:val="24"/>
              </w:rPr>
              <w:t xml:space="preserve"> konsekwencje (szczególnie finansowe) podejmowanych przez nie decyzji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45A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8CA2EE1" w14:textId="77777777" w:rsidR="00A571A3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</w:t>
            </w:r>
            <w:r w:rsidR="00485F87">
              <w:rPr>
                <w:rFonts w:ascii="Corbel" w:hAnsi="Corbel" w:cs="Times New Roman"/>
                <w:color w:val="auto"/>
              </w:rPr>
              <w:t>8</w:t>
            </w:r>
          </w:p>
          <w:p w14:paraId="7422699F" w14:textId="77777777" w:rsidR="001924AE" w:rsidRDefault="008609C7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09C7">
              <w:rPr>
                <w:rFonts w:ascii="Corbel" w:hAnsi="Corbel" w:cs="Times New Roman"/>
                <w:color w:val="auto"/>
              </w:rPr>
              <w:t>K_W10</w:t>
            </w:r>
          </w:p>
          <w:p w14:paraId="39AE7B68" w14:textId="5AB34164" w:rsidR="008609C7" w:rsidRPr="0052040B" w:rsidRDefault="001924AE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K_W11</w:t>
            </w:r>
          </w:p>
          <w:p w14:paraId="62EBF3C5" w14:textId="77777777" w:rsidR="002F0AA5" w:rsidRPr="0086205A" w:rsidRDefault="002F0AA5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38DE75DB" w14:textId="77777777" w:rsidTr="00B11C40">
        <w:tc>
          <w:tcPr>
            <w:tcW w:w="1681" w:type="dxa"/>
            <w:vAlign w:val="center"/>
          </w:tcPr>
          <w:p w14:paraId="56A76B19" w14:textId="77777777" w:rsidR="00A571A3" w:rsidRPr="009C54AE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BF38EAF" w14:textId="77777777" w:rsidR="00A571A3" w:rsidRPr="001D2387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analizować przyczyny i przebieg zjawisk społeczno-ekonomicznych determinujących sytuację ekonomiczno-finansową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identyfikować potencjalne zjawiska zagr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ażające organizacji w zmiennym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 xml:space="preserve"> otoczeniu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853CAD">
              <w:rPr>
                <w:rFonts w:ascii="Corbel" w:hAnsi="Corbel"/>
                <w:b w:val="0"/>
                <w:smallCaps w:val="0"/>
                <w:szCs w:val="24"/>
              </w:rPr>
              <w:t>ocenić ich wpływ na organizację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E6EAEE4" w14:textId="77777777" w:rsidR="00A571A3" w:rsidRPr="00853CAD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FC1822">
              <w:rPr>
                <w:rFonts w:ascii="Corbel" w:hAnsi="Corbel" w:cs="Times New Roman"/>
                <w:color w:val="auto"/>
              </w:rPr>
              <w:t>2</w:t>
            </w:r>
          </w:p>
          <w:p w14:paraId="2A4E307F" w14:textId="77777777" w:rsidR="00A571A3" w:rsidRPr="00853CAD" w:rsidRDefault="00FC1822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1A5D6DC2" w14:textId="77777777" w:rsidR="00FC1822" w:rsidRPr="00FC1822" w:rsidRDefault="00FC1822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C1822">
              <w:rPr>
                <w:rFonts w:ascii="Corbel" w:hAnsi="Corbel" w:cs="Times New Roman"/>
                <w:color w:val="auto"/>
              </w:rPr>
              <w:t>K_U10</w:t>
            </w:r>
          </w:p>
          <w:p w14:paraId="6D98A12B" w14:textId="77777777" w:rsidR="00A571A3" w:rsidRPr="0086205A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A571A3" w:rsidRPr="009C54AE" w14:paraId="395A473A" w14:textId="77777777" w:rsidTr="00B11C40">
        <w:tc>
          <w:tcPr>
            <w:tcW w:w="1681" w:type="dxa"/>
            <w:vAlign w:val="center"/>
          </w:tcPr>
          <w:p w14:paraId="41960800" w14:textId="77777777" w:rsidR="00A571A3" w:rsidRPr="009C54AE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DB359C" w14:textId="77777777" w:rsidR="00A571A3" w:rsidRPr="0086205A" w:rsidRDefault="00A571A3" w:rsidP="00BD09A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ekonomicznych oraz prezentowania aktywnej postawy wobec zmian w otoczeniu</w:t>
            </w:r>
            <w:r w:rsidR="00BD09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4E3E2D9" w14:textId="77777777" w:rsidR="00A571A3" w:rsidRDefault="00A571A3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5B2AA153" w14:textId="77777777" w:rsidR="001E2815" w:rsidRPr="0086205A" w:rsidRDefault="001E2815" w:rsidP="00B11C4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</w:t>
            </w:r>
            <w:r w:rsidR="00BD09A6">
              <w:rPr>
                <w:rFonts w:ascii="Corbel" w:hAnsi="Corbel" w:cs="Times New Roman"/>
                <w:color w:val="auto"/>
              </w:rPr>
              <w:t>K</w:t>
            </w:r>
            <w:r>
              <w:rPr>
                <w:rFonts w:ascii="Corbel" w:hAnsi="Corbel" w:cs="Times New Roman"/>
                <w:color w:val="auto"/>
              </w:rPr>
              <w:t>03</w:t>
            </w:r>
          </w:p>
          <w:p w14:paraId="2946DB82" w14:textId="77777777" w:rsidR="00A571A3" w:rsidRPr="0086205A" w:rsidRDefault="00A571A3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D11881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1881" w:rsidRPr="009C54AE" w14:paraId="7F49B23A" w14:textId="77777777" w:rsidTr="00D11881">
        <w:tc>
          <w:tcPr>
            <w:tcW w:w="9520" w:type="dxa"/>
          </w:tcPr>
          <w:p w14:paraId="7996FCC8" w14:textId="596C4E4F" w:rsidR="00D11881" w:rsidRPr="0082459E" w:rsidRDefault="00D11881" w:rsidP="00D118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11881" w:rsidRPr="009C54AE" w14:paraId="11F2916E" w14:textId="77777777" w:rsidTr="00D11881">
        <w:tc>
          <w:tcPr>
            <w:tcW w:w="9520" w:type="dxa"/>
          </w:tcPr>
          <w:p w14:paraId="7606FDC2" w14:textId="1CAD23A3" w:rsidR="00D11881" w:rsidRPr="0082459E" w:rsidRDefault="00D11881" w:rsidP="00D118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6993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E9F23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FD3233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64E7" w:rsidRPr="009C54AE" w14:paraId="68B0BCD8" w14:textId="77777777" w:rsidTr="00FD3233">
        <w:tc>
          <w:tcPr>
            <w:tcW w:w="9520" w:type="dxa"/>
          </w:tcPr>
          <w:p w14:paraId="4C86C141" w14:textId="5F498954" w:rsidR="006A64E7" w:rsidRPr="0082459E" w:rsidRDefault="006A64E7" w:rsidP="00D118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Kryzys przedsiębiorstwa – istota i fazy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1881" w:rsidRPr="009C54AE" w14:paraId="28A7B059" w14:textId="77777777" w:rsidTr="00FD3233">
        <w:tc>
          <w:tcPr>
            <w:tcW w:w="9520" w:type="dxa"/>
          </w:tcPr>
          <w:p w14:paraId="729AA7E4" w14:textId="79A3FCF0" w:rsidR="00D11881" w:rsidRPr="0082459E" w:rsidRDefault="00D11881" w:rsidP="00D118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459E">
              <w:rPr>
                <w:rFonts w:ascii="Corbel" w:hAnsi="Corbel"/>
                <w:sz w:val="24"/>
                <w:szCs w:val="24"/>
              </w:rPr>
              <w:t>Wewnętrzne i zewnętrzne uwarunkowania funkcjonowania przedsiębiorstwa</w:t>
            </w:r>
            <w:r w:rsidR="006A64E7">
              <w:rPr>
                <w:rFonts w:ascii="Corbel" w:hAnsi="Corbel"/>
                <w:sz w:val="24"/>
                <w:szCs w:val="24"/>
              </w:rPr>
              <w:t xml:space="preserve">. Identyfikacja </w:t>
            </w:r>
            <w:r w:rsidRPr="0082459E">
              <w:rPr>
                <w:rFonts w:ascii="Corbel" w:hAnsi="Corbel"/>
                <w:sz w:val="24"/>
                <w:szCs w:val="24"/>
              </w:rPr>
              <w:t xml:space="preserve">czynników kryzysogennych. </w:t>
            </w:r>
          </w:p>
        </w:tc>
      </w:tr>
      <w:tr w:rsidR="006A64E7" w:rsidRPr="009C54AE" w14:paraId="12B34B63" w14:textId="77777777" w:rsidTr="00FD3233">
        <w:tc>
          <w:tcPr>
            <w:tcW w:w="9520" w:type="dxa"/>
          </w:tcPr>
          <w:p w14:paraId="57813297" w14:textId="04CFE151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p</w:t>
            </w:r>
            <w:r w:rsidRPr="00B25CBD">
              <w:rPr>
                <w:rFonts w:ascii="Corbel" w:hAnsi="Corbel"/>
                <w:sz w:val="24"/>
                <w:szCs w:val="24"/>
              </w:rPr>
              <w:t>rz</w:t>
            </w:r>
            <w:r>
              <w:rPr>
                <w:rFonts w:ascii="Corbel" w:hAnsi="Corbel"/>
                <w:sz w:val="24"/>
                <w:szCs w:val="24"/>
              </w:rPr>
              <w:t>yczyn</w:t>
            </w:r>
            <w:r w:rsidRPr="00B25CBD">
              <w:rPr>
                <w:rFonts w:ascii="Corbel" w:hAnsi="Corbel"/>
                <w:sz w:val="24"/>
                <w:szCs w:val="24"/>
              </w:rPr>
              <w:t xml:space="preserve"> i cel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B25CBD">
              <w:rPr>
                <w:rFonts w:ascii="Corbel" w:hAnsi="Corbel"/>
                <w:sz w:val="24"/>
                <w:szCs w:val="24"/>
              </w:rPr>
              <w:t xml:space="preserve"> restrukturyzacji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A64E7" w:rsidRPr="009C54AE" w14:paraId="7262F772" w14:textId="77777777" w:rsidTr="00FD3233">
        <w:tc>
          <w:tcPr>
            <w:tcW w:w="9520" w:type="dxa"/>
          </w:tcPr>
          <w:p w14:paraId="7EDCCF59" w14:textId="3D987429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Obszary restrukturyzacji – działania restrukturyz</w:t>
            </w:r>
            <w:r>
              <w:rPr>
                <w:rFonts w:ascii="Corbel" w:hAnsi="Corbel"/>
                <w:sz w:val="24"/>
                <w:szCs w:val="24"/>
              </w:rPr>
              <w:t xml:space="preserve">acyjne w perspektywie krótko- i </w:t>
            </w:r>
            <w:r w:rsidRPr="00B25CBD">
              <w:rPr>
                <w:rFonts w:ascii="Corbel" w:hAnsi="Corbel"/>
                <w:sz w:val="24"/>
                <w:szCs w:val="24"/>
              </w:rPr>
              <w:t>długoterminowej</w:t>
            </w:r>
          </w:p>
        </w:tc>
      </w:tr>
      <w:tr w:rsidR="006A64E7" w:rsidRPr="009C54AE" w14:paraId="311E7AA6" w14:textId="77777777" w:rsidTr="00C824E1">
        <w:tc>
          <w:tcPr>
            <w:tcW w:w="9520" w:type="dxa"/>
            <w:vAlign w:val="center"/>
          </w:tcPr>
          <w:p w14:paraId="619F3B34" w14:textId="122421A4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Rodzaje i charakterystyka zmian restrukturyzacyjnych przedsiębiorstw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64E7" w:rsidRPr="009C54AE" w14:paraId="60259D43" w14:textId="77777777" w:rsidTr="00C824E1">
        <w:tc>
          <w:tcPr>
            <w:tcW w:w="9520" w:type="dxa"/>
            <w:vAlign w:val="center"/>
          </w:tcPr>
          <w:p w14:paraId="20D293AB" w14:textId="0A827764" w:rsidR="006A64E7" w:rsidRPr="0082459E" w:rsidRDefault="006A64E7" w:rsidP="006A64E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CBD">
              <w:rPr>
                <w:rFonts w:ascii="Corbel" w:hAnsi="Corbel"/>
                <w:sz w:val="24"/>
                <w:szCs w:val="24"/>
              </w:rPr>
              <w:t>Analiza ekonomiczna w procesie restrukturyzacji przedsiębiorstw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511D5" w14:textId="2370DAF1" w:rsidR="00E960BB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 w:rsidR="006A64E7" w:rsidRPr="00D8167D">
        <w:rPr>
          <w:rFonts w:ascii="Corbel" w:hAnsi="Corbel"/>
          <w:b w:val="0"/>
          <w:smallCaps w:val="0"/>
        </w:rPr>
        <w:t>prezentacja multimedialna, rozwiązywanie zadań, analiza studium przypadk</w:t>
      </w:r>
      <w:r w:rsidR="006A64E7">
        <w:rPr>
          <w:rFonts w:ascii="Corbel" w:hAnsi="Corbel"/>
          <w:b w:val="0"/>
          <w:smallCaps w:val="0"/>
        </w:rPr>
        <w:t>u</w:t>
      </w:r>
      <w:r w:rsidR="006A64E7" w:rsidRPr="00D8167D">
        <w:rPr>
          <w:rFonts w:ascii="Corbel" w:hAnsi="Corbel"/>
          <w:b w:val="0"/>
          <w:smallCaps w:val="0"/>
        </w:rPr>
        <w:t xml:space="preserve"> z dyskusją, praca w grupach</w:t>
      </w:r>
      <w:r>
        <w:rPr>
          <w:rFonts w:ascii="Corbel" w:hAnsi="Corbel"/>
          <w:b w:val="0"/>
          <w:smallCaps w:val="0"/>
          <w:szCs w:val="24"/>
        </w:rPr>
        <w:t xml:space="preserve">, analiza danych statystycznych,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>
        <w:rPr>
          <w:rFonts w:ascii="Corbel" w:hAnsi="Corbel"/>
          <w:b w:val="0"/>
          <w:smallCaps w:val="0"/>
          <w:szCs w:val="24"/>
        </w:rPr>
        <w:t>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1CDCEAD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BB9E2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14B62DCA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7780" w:rsidRPr="009C54AE" w14:paraId="2710406B" w14:textId="77777777" w:rsidTr="14B62DCA">
        <w:tc>
          <w:tcPr>
            <w:tcW w:w="1962" w:type="dxa"/>
            <w:vAlign w:val="center"/>
          </w:tcPr>
          <w:p w14:paraId="6CCBC5F6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227ECD44" w14:textId="2FDD61AA" w:rsidR="00127780" w:rsidRPr="00127780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27780" w:rsidRPr="001277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</w:p>
        </w:tc>
        <w:tc>
          <w:tcPr>
            <w:tcW w:w="2117" w:type="dxa"/>
            <w:vAlign w:val="center"/>
          </w:tcPr>
          <w:p w14:paraId="7ED0485F" w14:textId="095ED8B5" w:rsidR="00127780" w:rsidRPr="00603281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2778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27780" w:rsidRPr="009C54AE" w14:paraId="10FC02E8" w14:textId="77777777" w:rsidTr="14B62DCA">
        <w:tc>
          <w:tcPr>
            <w:tcW w:w="1962" w:type="dxa"/>
            <w:vAlign w:val="center"/>
          </w:tcPr>
          <w:p w14:paraId="727CF0E4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2712CFE" w14:textId="1C5558F6" w:rsidR="00127780" w:rsidRPr="00127780" w:rsidRDefault="000510B9" w:rsidP="006B3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DB3073D" w:rsidRPr="14B62DCA">
              <w:rPr>
                <w:rFonts w:ascii="Corbel" w:hAnsi="Corbel"/>
                <w:b w:val="0"/>
                <w:smallCaps w:val="0"/>
                <w:color w:val="000000" w:themeColor="text1"/>
              </w:rPr>
              <w:t>olok</w:t>
            </w:r>
            <w:r w:rsidR="006B349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wium, referat, praca zespołowa, </w:t>
            </w:r>
            <w:r w:rsidR="5DB3073D" w:rsidRPr="14B6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C64B69C" w14:textId="7939523F" w:rsidR="00127780" w:rsidRPr="00603281" w:rsidRDefault="000510B9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27780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27780" w:rsidRPr="009C54AE" w14:paraId="18C46A35" w14:textId="77777777" w:rsidTr="14B62DCA">
        <w:tc>
          <w:tcPr>
            <w:tcW w:w="1962" w:type="dxa"/>
            <w:vAlign w:val="center"/>
          </w:tcPr>
          <w:p w14:paraId="3D1CB954" w14:textId="77777777" w:rsidR="00127780" w:rsidRPr="009C54AE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0DC72D8E" w14:textId="77777777" w:rsidR="00127780" w:rsidRPr="00127780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77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samodzielna i zespołowa, obserwacja w trakcie zajęć</w:t>
            </w:r>
          </w:p>
        </w:tc>
        <w:tc>
          <w:tcPr>
            <w:tcW w:w="2117" w:type="dxa"/>
            <w:vAlign w:val="center"/>
          </w:tcPr>
          <w:p w14:paraId="23D11BFB" w14:textId="77777777" w:rsidR="00127780" w:rsidRPr="00603281" w:rsidRDefault="00127780" w:rsidP="00B11C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2E562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7547A0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5C6" w14:paraId="1FEA1ABC" w14:textId="77777777" w:rsidTr="14B62DCA">
        <w:tc>
          <w:tcPr>
            <w:tcW w:w="9670" w:type="dxa"/>
          </w:tcPr>
          <w:p w14:paraId="74645591" w14:textId="77777777" w:rsidR="004649C9" w:rsidRDefault="0082376A" w:rsidP="008237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5A38F2">
              <w:rPr>
                <w:rFonts w:ascii="Corbel" w:hAnsi="Corbel"/>
                <w:b w:val="0"/>
                <w:smallCaps w:val="0"/>
                <w:szCs w:val="24"/>
              </w:rPr>
              <w:t xml:space="preserve">odstawą oceny pozytywnej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pracy pisemnej ponad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50% 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D7AAEFB" w14:textId="72002A75" w:rsidR="0082376A" w:rsidRPr="0082376A" w:rsidRDefault="0082376A" w:rsidP="008237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85747A" w:rsidRPr="00D11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4B62DCA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5B4" w:rsidRPr="009C54AE" w14:paraId="33247FDA" w14:textId="77777777" w:rsidTr="14B62DCA">
        <w:tc>
          <w:tcPr>
            <w:tcW w:w="4902" w:type="dxa"/>
          </w:tcPr>
          <w:p w14:paraId="1943409D" w14:textId="730F6FF0" w:rsidR="001F65B4" w:rsidRPr="009C54AE" w:rsidRDefault="001F65B4" w:rsidP="00E71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19897CE" w14:textId="34F4EE9A" w:rsidR="001F65B4" w:rsidRPr="009C54AE" w:rsidRDefault="00DD6BA3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1F65B4" w:rsidRPr="009C54AE" w14:paraId="68F02AE1" w14:textId="77777777" w:rsidTr="14B62DCA">
        <w:tc>
          <w:tcPr>
            <w:tcW w:w="4902" w:type="dxa"/>
          </w:tcPr>
          <w:p w14:paraId="2750A6CD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B778152" w14:textId="77777777" w:rsidR="001F65B4" w:rsidRPr="009C54AE" w:rsidRDefault="004649C9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F65B4" w:rsidRPr="009C54AE" w14:paraId="59C89025" w14:textId="77777777" w:rsidTr="14B62DCA">
        <w:tc>
          <w:tcPr>
            <w:tcW w:w="4902" w:type="dxa"/>
          </w:tcPr>
          <w:p w14:paraId="7660431A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5018D3" w14:textId="7617516B" w:rsidR="001F65B4" w:rsidRPr="009C54AE" w:rsidRDefault="62B8C92C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4B62DCA">
              <w:rPr>
                <w:rFonts w:ascii="Corbel" w:hAnsi="Corbel"/>
                <w:sz w:val="24"/>
                <w:szCs w:val="24"/>
              </w:rPr>
              <w:t>(przygotowanie do zajęć, przygotowanie referatu</w:t>
            </w:r>
            <w:r w:rsidR="1743207D" w:rsidRPr="14B62DCA">
              <w:rPr>
                <w:rFonts w:ascii="Corbel" w:hAnsi="Corbel"/>
                <w:sz w:val="24"/>
                <w:szCs w:val="24"/>
              </w:rPr>
              <w:t>, przygotowanie do kolokwium i egzaminu</w:t>
            </w:r>
            <w:r w:rsidRPr="14B6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F87022D" w14:textId="2FD0F34D" w:rsidR="001F65B4" w:rsidRPr="009C54AE" w:rsidRDefault="00DD6BA3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D115C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F65B4" w:rsidRPr="009C54AE" w14:paraId="2B55E3E1" w14:textId="77777777" w:rsidTr="14B62DCA">
        <w:tc>
          <w:tcPr>
            <w:tcW w:w="4902" w:type="dxa"/>
          </w:tcPr>
          <w:p w14:paraId="3D4B2727" w14:textId="77777777" w:rsidR="001F65B4" w:rsidRPr="009C54AE" w:rsidRDefault="001F65B4" w:rsidP="001F65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58A771A2" w14:textId="7A941D28" w:rsidR="001F65B4" w:rsidRPr="001F65B4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922784" w14:textId="77777777" w:rsidTr="14B62DCA">
        <w:tc>
          <w:tcPr>
            <w:tcW w:w="490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A036E3D" w14:textId="7E4BFFEE" w:rsidR="0085747A" w:rsidRPr="009C54AE" w:rsidRDefault="0082376A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37F28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DF9E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E871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4A5D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38610E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61639D8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7D8EE" w14:textId="77777777" w:rsidR="000E072F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Dec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, Masiukiewicz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P.,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Restrukturyzacja przedsiębiorstw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: 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zarządzanie kryzysem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0654EF">
              <w:rPr>
                <w:rFonts w:ascii="Corbel" w:hAnsi="Corbel"/>
                <w:b w:val="0"/>
                <w:bCs/>
                <w:smallCaps w:val="0"/>
                <w:szCs w:val="24"/>
              </w:rPr>
              <w:t>Warszawa 2024.</w:t>
            </w:r>
          </w:p>
          <w:p w14:paraId="22AA0B36" w14:textId="77777777" w:rsidR="000E072F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1" w:history="1">
              <w:r w:rsidRPr="00FC31BC">
                <w:rPr>
                  <w:rFonts w:ascii="Corbel" w:hAnsi="Corbel"/>
                  <w:b w:val="0"/>
                  <w:smallCaps w:val="0"/>
                  <w:szCs w:val="24"/>
                </w:rPr>
                <w:t>Ambrożuk-Wesołowska D.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hyperlink r:id="rId12" w:history="1">
              <w:r w:rsidRPr="00FC31BC">
                <w:rPr>
                  <w:rFonts w:ascii="Corbel" w:hAnsi="Corbel"/>
                  <w:b w:val="0"/>
                  <w:smallCaps w:val="0"/>
                  <w:szCs w:val="24"/>
                </w:rPr>
                <w:t>Restrukturyzacja przedsiębiorcy i jego przedsiębiorstwa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14:paraId="11A99258" w14:textId="707CEE0E" w:rsidR="00D115C6" w:rsidRPr="00D115C6" w:rsidRDefault="000E072F" w:rsidP="000E072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Brojak-Trzaskowska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, Porada-Rochoń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, Klein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 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Przedsiębiorstwo w kryzysie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Szczecin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B77852">
              <w:rPr>
                <w:rFonts w:ascii="Corbel" w:hAnsi="Corbel"/>
                <w:b w:val="0"/>
                <w:bCs/>
                <w:smallCaps w:val="0"/>
                <w:szCs w:val="24"/>
              </w:rPr>
              <w:t>2022.</w:t>
            </w:r>
          </w:p>
        </w:tc>
      </w:tr>
      <w:tr w:rsidR="0085747A" w:rsidRPr="009C54AE" w14:paraId="6B89F9DF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1078C" w14:textId="77777777" w:rsidR="000E072F" w:rsidRPr="00436DDF" w:rsidRDefault="000E072F" w:rsidP="000E07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>Kilar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W.,</w:t>
            </w: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Smętkiewicz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 (red.),</w:t>
            </w:r>
            <w:r w:rsidRPr="00F45D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Funkcjonowanie przedsiębiorstw i ich otoczenia w zmieniających się uwarunkowaniach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Kraków 2024.</w:t>
            </w:r>
          </w:p>
          <w:p w14:paraId="724B4E21" w14:textId="77CB45FF" w:rsidR="009F7BA1" w:rsidRPr="009C54AE" w:rsidRDefault="000E072F" w:rsidP="000E072F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6DDF">
              <w:rPr>
                <w:rFonts w:ascii="Corbel" w:hAnsi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przedsiębiorstwa, Rzeszów 2015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ECC6" w14:textId="77777777" w:rsidR="006D776D" w:rsidRDefault="006D776D" w:rsidP="00C16ABF">
      <w:pPr>
        <w:spacing w:after="0" w:line="240" w:lineRule="auto"/>
      </w:pPr>
      <w:r>
        <w:separator/>
      </w:r>
    </w:p>
  </w:endnote>
  <w:endnote w:type="continuationSeparator" w:id="0">
    <w:p w14:paraId="67E12F52" w14:textId="77777777" w:rsidR="006D776D" w:rsidRDefault="006D77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B81A" w14:textId="77777777" w:rsidR="006D776D" w:rsidRDefault="006D776D" w:rsidP="00C16ABF">
      <w:pPr>
        <w:spacing w:after="0" w:line="240" w:lineRule="auto"/>
      </w:pPr>
      <w:r>
        <w:separator/>
      </w:r>
    </w:p>
  </w:footnote>
  <w:footnote w:type="continuationSeparator" w:id="0">
    <w:p w14:paraId="17AF01DA" w14:textId="77777777" w:rsidR="006D776D" w:rsidRDefault="006D776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CD4"/>
    <w:multiLevelType w:val="hybridMultilevel"/>
    <w:tmpl w:val="E8801780"/>
    <w:lvl w:ilvl="0" w:tplc="9CA88086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C2C194B"/>
    <w:multiLevelType w:val="hybridMultilevel"/>
    <w:tmpl w:val="079EA4EC"/>
    <w:lvl w:ilvl="0" w:tplc="AE8CCB5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8044E"/>
    <w:multiLevelType w:val="hybridMultilevel"/>
    <w:tmpl w:val="B1CEBD78"/>
    <w:lvl w:ilvl="0" w:tplc="25ACB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E602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E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E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B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9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05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61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F4A61"/>
    <w:multiLevelType w:val="hybridMultilevel"/>
    <w:tmpl w:val="697078FC"/>
    <w:lvl w:ilvl="0" w:tplc="C2D264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468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7A4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4D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78C2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4CA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4CA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68A9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07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36C21"/>
    <w:multiLevelType w:val="hybridMultilevel"/>
    <w:tmpl w:val="F0C2D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833424">
    <w:abstractNumId w:val="2"/>
  </w:num>
  <w:num w:numId="2" w16cid:durableId="735931766">
    <w:abstractNumId w:val="0"/>
  </w:num>
  <w:num w:numId="3" w16cid:durableId="1881091452">
    <w:abstractNumId w:val="7"/>
  </w:num>
  <w:num w:numId="4" w16cid:durableId="108470662">
    <w:abstractNumId w:val="3"/>
  </w:num>
  <w:num w:numId="5" w16cid:durableId="1823042932">
    <w:abstractNumId w:val="6"/>
  </w:num>
  <w:num w:numId="6" w16cid:durableId="10224904">
    <w:abstractNumId w:val="4"/>
  </w:num>
  <w:num w:numId="7" w16cid:durableId="1810632733">
    <w:abstractNumId w:val="1"/>
  </w:num>
  <w:num w:numId="8" w16cid:durableId="765922019">
    <w:abstractNumId w:val="8"/>
  </w:num>
  <w:num w:numId="9" w16cid:durableId="308024562">
    <w:abstractNumId w:val="5"/>
  </w:num>
  <w:num w:numId="10" w16cid:durableId="90005881">
    <w:abstractNumId w:val="9"/>
  </w:num>
  <w:num w:numId="11" w16cid:durableId="45864841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0A6"/>
    <w:rsid w:val="00042A51"/>
    <w:rsid w:val="00042D2E"/>
    <w:rsid w:val="00044C82"/>
    <w:rsid w:val="000510B9"/>
    <w:rsid w:val="00070ED6"/>
    <w:rsid w:val="000742DC"/>
    <w:rsid w:val="00084C12"/>
    <w:rsid w:val="0009311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E072F"/>
    <w:rsid w:val="000F1C57"/>
    <w:rsid w:val="000F5615"/>
    <w:rsid w:val="001101F0"/>
    <w:rsid w:val="00121DD6"/>
    <w:rsid w:val="00124BFF"/>
    <w:rsid w:val="0012560E"/>
    <w:rsid w:val="00127108"/>
    <w:rsid w:val="0012778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4AE"/>
    <w:rsid w:val="00192F37"/>
    <w:rsid w:val="001A1999"/>
    <w:rsid w:val="001A63AC"/>
    <w:rsid w:val="001A70D2"/>
    <w:rsid w:val="001C21B7"/>
    <w:rsid w:val="001D657B"/>
    <w:rsid w:val="001D7B54"/>
    <w:rsid w:val="001E0209"/>
    <w:rsid w:val="001E2815"/>
    <w:rsid w:val="001F2CA2"/>
    <w:rsid w:val="001F65B4"/>
    <w:rsid w:val="002144C0"/>
    <w:rsid w:val="00215FA7"/>
    <w:rsid w:val="0022477D"/>
    <w:rsid w:val="002278A9"/>
    <w:rsid w:val="00231BC3"/>
    <w:rsid w:val="002336F9"/>
    <w:rsid w:val="00237544"/>
    <w:rsid w:val="0024028F"/>
    <w:rsid w:val="00244ABC"/>
    <w:rsid w:val="00276964"/>
    <w:rsid w:val="00281FF2"/>
    <w:rsid w:val="002857DE"/>
    <w:rsid w:val="00291567"/>
    <w:rsid w:val="0029206D"/>
    <w:rsid w:val="002950A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324BC"/>
    <w:rsid w:val="003343CF"/>
    <w:rsid w:val="00346FE9"/>
    <w:rsid w:val="0034759A"/>
    <w:rsid w:val="003503F6"/>
    <w:rsid w:val="003530DD"/>
    <w:rsid w:val="00363F78"/>
    <w:rsid w:val="003849C7"/>
    <w:rsid w:val="003A0A5B"/>
    <w:rsid w:val="003A1176"/>
    <w:rsid w:val="003C0BAE"/>
    <w:rsid w:val="003D18A9"/>
    <w:rsid w:val="003D3292"/>
    <w:rsid w:val="003D6074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49C9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D5282"/>
    <w:rsid w:val="004F1551"/>
    <w:rsid w:val="004F55A3"/>
    <w:rsid w:val="0050496F"/>
    <w:rsid w:val="00513B6F"/>
    <w:rsid w:val="00517C63"/>
    <w:rsid w:val="00533A33"/>
    <w:rsid w:val="005363C4"/>
    <w:rsid w:val="00536BDE"/>
    <w:rsid w:val="00543ACC"/>
    <w:rsid w:val="00564FD9"/>
    <w:rsid w:val="0056696D"/>
    <w:rsid w:val="005702D9"/>
    <w:rsid w:val="00582C7D"/>
    <w:rsid w:val="0059484D"/>
    <w:rsid w:val="005A0855"/>
    <w:rsid w:val="005A133C"/>
    <w:rsid w:val="005A3196"/>
    <w:rsid w:val="005A4DAC"/>
    <w:rsid w:val="005B2779"/>
    <w:rsid w:val="005C03B8"/>
    <w:rsid w:val="005C080F"/>
    <w:rsid w:val="005C55E5"/>
    <w:rsid w:val="005C696A"/>
    <w:rsid w:val="005E6E85"/>
    <w:rsid w:val="005F0766"/>
    <w:rsid w:val="005F31D2"/>
    <w:rsid w:val="006044CC"/>
    <w:rsid w:val="0061029B"/>
    <w:rsid w:val="00610DD3"/>
    <w:rsid w:val="00617230"/>
    <w:rsid w:val="00621CE1"/>
    <w:rsid w:val="00624A71"/>
    <w:rsid w:val="00627FC9"/>
    <w:rsid w:val="00642AEC"/>
    <w:rsid w:val="00647FA8"/>
    <w:rsid w:val="00650C5F"/>
    <w:rsid w:val="00654934"/>
    <w:rsid w:val="006620D9"/>
    <w:rsid w:val="00671958"/>
    <w:rsid w:val="00675843"/>
    <w:rsid w:val="00696477"/>
    <w:rsid w:val="006A64E7"/>
    <w:rsid w:val="006B3493"/>
    <w:rsid w:val="006C0011"/>
    <w:rsid w:val="006D050F"/>
    <w:rsid w:val="006D0E84"/>
    <w:rsid w:val="006D6139"/>
    <w:rsid w:val="006D776D"/>
    <w:rsid w:val="006E5D65"/>
    <w:rsid w:val="006F1282"/>
    <w:rsid w:val="006F1FBC"/>
    <w:rsid w:val="006F31E2"/>
    <w:rsid w:val="006F358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B52"/>
    <w:rsid w:val="00787C2A"/>
    <w:rsid w:val="00790E27"/>
    <w:rsid w:val="007A4022"/>
    <w:rsid w:val="007A6E6E"/>
    <w:rsid w:val="007C3299"/>
    <w:rsid w:val="007C3BCC"/>
    <w:rsid w:val="007C4546"/>
    <w:rsid w:val="007D6E56"/>
    <w:rsid w:val="007E17FB"/>
    <w:rsid w:val="007F4155"/>
    <w:rsid w:val="007F4506"/>
    <w:rsid w:val="0081554D"/>
    <w:rsid w:val="0081707E"/>
    <w:rsid w:val="0082376A"/>
    <w:rsid w:val="0082459E"/>
    <w:rsid w:val="008449B3"/>
    <w:rsid w:val="008552A2"/>
    <w:rsid w:val="00857428"/>
    <w:rsid w:val="0085747A"/>
    <w:rsid w:val="008609C7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0B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55EE"/>
    <w:rsid w:val="00A2245B"/>
    <w:rsid w:val="00A30110"/>
    <w:rsid w:val="00A31A74"/>
    <w:rsid w:val="00A36899"/>
    <w:rsid w:val="00A371F6"/>
    <w:rsid w:val="00A43BF6"/>
    <w:rsid w:val="00A53FA5"/>
    <w:rsid w:val="00A54817"/>
    <w:rsid w:val="00A571A3"/>
    <w:rsid w:val="00A601C8"/>
    <w:rsid w:val="00A60799"/>
    <w:rsid w:val="00A70D3B"/>
    <w:rsid w:val="00A84C85"/>
    <w:rsid w:val="00A949C8"/>
    <w:rsid w:val="00A97DE1"/>
    <w:rsid w:val="00AB053C"/>
    <w:rsid w:val="00AB53EE"/>
    <w:rsid w:val="00AC26BC"/>
    <w:rsid w:val="00AC34CE"/>
    <w:rsid w:val="00AD1146"/>
    <w:rsid w:val="00AD27D3"/>
    <w:rsid w:val="00AD66D6"/>
    <w:rsid w:val="00AE1160"/>
    <w:rsid w:val="00AE203C"/>
    <w:rsid w:val="00AE2E74"/>
    <w:rsid w:val="00AE5FCB"/>
    <w:rsid w:val="00AF2C1E"/>
    <w:rsid w:val="00B00F2A"/>
    <w:rsid w:val="00B06142"/>
    <w:rsid w:val="00B11C4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578"/>
    <w:rsid w:val="00BB520A"/>
    <w:rsid w:val="00BC797F"/>
    <w:rsid w:val="00BD09A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A9F"/>
    <w:rsid w:val="00C56036"/>
    <w:rsid w:val="00C61538"/>
    <w:rsid w:val="00C61DC5"/>
    <w:rsid w:val="00C65D5F"/>
    <w:rsid w:val="00C67E92"/>
    <w:rsid w:val="00C70A26"/>
    <w:rsid w:val="00C74AA5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15C6"/>
    <w:rsid w:val="00D11881"/>
    <w:rsid w:val="00D17C3C"/>
    <w:rsid w:val="00D26B2C"/>
    <w:rsid w:val="00D352C9"/>
    <w:rsid w:val="00D425B2"/>
    <w:rsid w:val="00D428D6"/>
    <w:rsid w:val="00D552B2"/>
    <w:rsid w:val="00D55BE2"/>
    <w:rsid w:val="00D608D1"/>
    <w:rsid w:val="00D6387F"/>
    <w:rsid w:val="00D74119"/>
    <w:rsid w:val="00D8075B"/>
    <w:rsid w:val="00D8678B"/>
    <w:rsid w:val="00DA2114"/>
    <w:rsid w:val="00DA6057"/>
    <w:rsid w:val="00DC6D0C"/>
    <w:rsid w:val="00DD2F42"/>
    <w:rsid w:val="00DD6BA3"/>
    <w:rsid w:val="00DE09C0"/>
    <w:rsid w:val="00DE22F7"/>
    <w:rsid w:val="00DE4A14"/>
    <w:rsid w:val="00DF320D"/>
    <w:rsid w:val="00DF71C8"/>
    <w:rsid w:val="00E03AA2"/>
    <w:rsid w:val="00E04536"/>
    <w:rsid w:val="00E129B8"/>
    <w:rsid w:val="00E15FF3"/>
    <w:rsid w:val="00E21E7D"/>
    <w:rsid w:val="00E22FBC"/>
    <w:rsid w:val="00E24BF5"/>
    <w:rsid w:val="00E25338"/>
    <w:rsid w:val="00E51E44"/>
    <w:rsid w:val="00E63348"/>
    <w:rsid w:val="00E661B9"/>
    <w:rsid w:val="00E718BC"/>
    <w:rsid w:val="00E742AA"/>
    <w:rsid w:val="00E77E88"/>
    <w:rsid w:val="00E8107D"/>
    <w:rsid w:val="00E82F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9BB"/>
    <w:rsid w:val="00EF7641"/>
    <w:rsid w:val="00F0683E"/>
    <w:rsid w:val="00F070AB"/>
    <w:rsid w:val="00F17567"/>
    <w:rsid w:val="00F27A7B"/>
    <w:rsid w:val="00F47E2E"/>
    <w:rsid w:val="00F526AF"/>
    <w:rsid w:val="00F617C3"/>
    <w:rsid w:val="00F7066B"/>
    <w:rsid w:val="00F83B28"/>
    <w:rsid w:val="00F974DA"/>
    <w:rsid w:val="00FA46E5"/>
    <w:rsid w:val="00FB7DBA"/>
    <w:rsid w:val="00FC1822"/>
    <w:rsid w:val="00FC1C25"/>
    <w:rsid w:val="00FC2E38"/>
    <w:rsid w:val="00FC3F45"/>
    <w:rsid w:val="00FD3233"/>
    <w:rsid w:val="00FD503F"/>
    <w:rsid w:val="00FD7589"/>
    <w:rsid w:val="00FF016A"/>
    <w:rsid w:val="00FF1401"/>
    <w:rsid w:val="00FF5E7D"/>
    <w:rsid w:val="021F6435"/>
    <w:rsid w:val="04E5035A"/>
    <w:rsid w:val="117E8D08"/>
    <w:rsid w:val="131A5D69"/>
    <w:rsid w:val="14B62DCA"/>
    <w:rsid w:val="1743207D"/>
    <w:rsid w:val="2035E835"/>
    <w:rsid w:val="38929504"/>
    <w:rsid w:val="5940226B"/>
    <w:rsid w:val="5D14AF6B"/>
    <w:rsid w:val="5DB3073D"/>
    <w:rsid w:val="5FA72C49"/>
    <w:rsid w:val="62B8C92C"/>
    <w:rsid w:val="78F47E92"/>
    <w:rsid w:val="79ED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89F2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262902050508/ksiazka/restrukturyzacja-przedsiebiorcy-i-jego-przedsiebiorstwa?bibFilter=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%22Ambro%C5%BCuk-Weso%C5%82owska%2C+Dorota%22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70C07-11EF-4AFE-9156-4289C87B2A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90BEE-A05D-442F-A35D-E954CCEF9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793EA-918B-4A8B-9E60-8F230CE1E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4F8554-0A0A-4C06-BFD0-71E65FEC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4</cp:revision>
  <cp:lastPrinted>2019-02-06T12:12:00Z</cp:lastPrinted>
  <dcterms:created xsi:type="dcterms:W3CDTF">2025-11-04T19:02:00Z</dcterms:created>
  <dcterms:modified xsi:type="dcterms:W3CDTF">2025-11-11T17:18:00Z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